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5AF3B" w14:textId="77777777" w:rsidR="00E6301D" w:rsidRPr="004E2ED2" w:rsidRDefault="00E6301D" w:rsidP="00E6301D">
      <w:pPr>
        <w:pStyle w:val="NoSpacing"/>
        <w:jc w:val="center"/>
        <w:rPr>
          <w:sz w:val="32"/>
          <w:szCs w:val="32"/>
        </w:rPr>
      </w:pPr>
      <w:r w:rsidRPr="004E2ED2">
        <w:rPr>
          <w:sz w:val="32"/>
          <w:szCs w:val="32"/>
        </w:rPr>
        <w:t>LIETUVOS POLITINIŲ KALINIŲ IR TREMTINIŲ SĄJUNGA</w:t>
      </w:r>
    </w:p>
    <w:p w14:paraId="5D305BF3" w14:textId="77777777" w:rsidR="00E6301D" w:rsidRPr="004E2ED2" w:rsidRDefault="00E6301D" w:rsidP="00E6301D">
      <w:pPr>
        <w:pStyle w:val="NoSpacing"/>
        <w:rPr>
          <w:sz w:val="32"/>
          <w:szCs w:val="32"/>
        </w:rPr>
      </w:pPr>
    </w:p>
    <w:p w14:paraId="23445A3D" w14:textId="77777777" w:rsidR="00E6301D" w:rsidRPr="004E2ED2" w:rsidRDefault="00E6301D" w:rsidP="00E6301D">
      <w:pPr>
        <w:pStyle w:val="NoSpacing"/>
        <w:rPr>
          <w:sz w:val="32"/>
          <w:szCs w:val="32"/>
        </w:rPr>
      </w:pPr>
      <w:r w:rsidRPr="004E2ED2">
        <w:rPr>
          <w:sz w:val="32"/>
          <w:szCs w:val="32"/>
        </w:rPr>
        <w:t xml:space="preserve">Lietuvos Respublikos Seimo  nariui, </w:t>
      </w:r>
    </w:p>
    <w:p w14:paraId="10468B4A" w14:textId="77777777" w:rsidR="00E6301D" w:rsidRPr="004E2ED2" w:rsidRDefault="00E6301D" w:rsidP="00E6301D">
      <w:pPr>
        <w:pStyle w:val="NoSpacing"/>
        <w:rPr>
          <w:sz w:val="32"/>
          <w:szCs w:val="32"/>
        </w:rPr>
      </w:pPr>
      <w:r w:rsidRPr="004E2ED2">
        <w:rPr>
          <w:sz w:val="32"/>
          <w:szCs w:val="32"/>
        </w:rPr>
        <w:t>Lituanistikos  tradicijų ir paveldo įprasminimo komisijos pirmininkui –</w:t>
      </w:r>
    </w:p>
    <w:p w14:paraId="7D5A410A" w14:textId="77777777" w:rsidR="00E6301D" w:rsidRDefault="00E6301D" w:rsidP="00E6301D">
      <w:pPr>
        <w:pStyle w:val="NoSpacing"/>
        <w:rPr>
          <w:i/>
          <w:sz w:val="32"/>
          <w:szCs w:val="32"/>
        </w:rPr>
      </w:pPr>
      <w:r>
        <w:rPr>
          <w:i/>
          <w:sz w:val="32"/>
          <w:szCs w:val="32"/>
        </w:rPr>
        <w:t>P</w:t>
      </w:r>
      <w:r w:rsidRPr="004E2ED2">
        <w:rPr>
          <w:i/>
          <w:sz w:val="32"/>
          <w:szCs w:val="32"/>
        </w:rPr>
        <w:t>auliui Saudargui,</w:t>
      </w:r>
    </w:p>
    <w:p w14:paraId="0A7E0E74" w14:textId="77777777" w:rsidR="00E6301D" w:rsidRPr="004E2ED2" w:rsidRDefault="00E6301D" w:rsidP="00E6301D">
      <w:pPr>
        <w:pStyle w:val="NoSpacing"/>
        <w:rPr>
          <w:i/>
          <w:sz w:val="32"/>
          <w:szCs w:val="32"/>
        </w:rPr>
      </w:pPr>
      <w:r>
        <w:rPr>
          <w:i/>
          <w:sz w:val="32"/>
          <w:szCs w:val="32"/>
        </w:rPr>
        <w:t>paulius.saudargas@lrs.lt</w:t>
      </w:r>
    </w:p>
    <w:p w14:paraId="20FD2852" w14:textId="77777777" w:rsidR="00E6301D" w:rsidRDefault="00E6301D" w:rsidP="00E6301D">
      <w:pPr>
        <w:pStyle w:val="NoSpacing"/>
        <w:rPr>
          <w:i/>
          <w:sz w:val="32"/>
          <w:szCs w:val="32"/>
        </w:rPr>
      </w:pPr>
      <w:r w:rsidRPr="004E2ED2">
        <w:rPr>
          <w:sz w:val="32"/>
          <w:szCs w:val="32"/>
        </w:rPr>
        <w:t xml:space="preserve">Lietuvos Respublikos kultūros ministrui – </w:t>
      </w:r>
      <w:r w:rsidRPr="004E2ED2">
        <w:rPr>
          <w:i/>
          <w:sz w:val="32"/>
          <w:szCs w:val="32"/>
        </w:rPr>
        <w:t>Simonui Kairiui,</w:t>
      </w:r>
    </w:p>
    <w:p w14:paraId="2B00A3C3" w14:textId="77777777" w:rsidR="00E6301D" w:rsidRPr="004E2ED2" w:rsidRDefault="00E6301D" w:rsidP="00E6301D">
      <w:pPr>
        <w:pStyle w:val="NoSpacing"/>
        <w:rPr>
          <w:sz w:val="32"/>
          <w:szCs w:val="32"/>
        </w:rPr>
      </w:pPr>
      <w:r>
        <w:rPr>
          <w:i/>
          <w:sz w:val="32"/>
          <w:szCs w:val="32"/>
        </w:rPr>
        <w:t>simonas.kairys@lrkm.lt</w:t>
      </w:r>
    </w:p>
    <w:p w14:paraId="52973EBD" w14:textId="77777777" w:rsidR="00E6301D" w:rsidRDefault="00E6301D" w:rsidP="00E6301D">
      <w:pPr>
        <w:pStyle w:val="NoSpacing"/>
        <w:rPr>
          <w:i/>
          <w:sz w:val="32"/>
          <w:szCs w:val="32"/>
        </w:rPr>
      </w:pPr>
      <w:r w:rsidRPr="004E2ED2">
        <w:rPr>
          <w:sz w:val="32"/>
          <w:szCs w:val="32"/>
        </w:rPr>
        <w:t xml:space="preserve"> Valstybinės   kalbos inspekcijos viršininkui – </w:t>
      </w:r>
      <w:r w:rsidRPr="004E2ED2">
        <w:rPr>
          <w:i/>
          <w:sz w:val="32"/>
          <w:szCs w:val="32"/>
        </w:rPr>
        <w:t xml:space="preserve">Audriui  </w:t>
      </w:r>
      <w:proofErr w:type="spellStart"/>
      <w:r w:rsidRPr="004E2ED2">
        <w:rPr>
          <w:i/>
          <w:sz w:val="32"/>
          <w:szCs w:val="32"/>
        </w:rPr>
        <w:t>Valotkai</w:t>
      </w:r>
      <w:proofErr w:type="spellEnd"/>
      <w:r w:rsidRPr="004E2ED2">
        <w:rPr>
          <w:i/>
          <w:sz w:val="32"/>
          <w:szCs w:val="32"/>
        </w:rPr>
        <w:t>,</w:t>
      </w:r>
    </w:p>
    <w:p w14:paraId="0F4EBCC5" w14:textId="77777777" w:rsidR="00E6301D" w:rsidRPr="004E2ED2" w:rsidRDefault="00E6301D" w:rsidP="00E6301D">
      <w:pPr>
        <w:pStyle w:val="NoSpacing"/>
        <w:rPr>
          <w:sz w:val="32"/>
          <w:szCs w:val="32"/>
        </w:rPr>
      </w:pPr>
      <w:r>
        <w:rPr>
          <w:i/>
          <w:sz w:val="32"/>
          <w:szCs w:val="32"/>
        </w:rPr>
        <w:t>Audrius.Valotka@lrvki.lt</w:t>
      </w:r>
    </w:p>
    <w:p w14:paraId="5AAC7874" w14:textId="77777777" w:rsidR="00E6301D" w:rsidRDefault="00E6301D" w:rsidP="00E6301D">
      <w:pPr>
        <w:pStyle w:val="NoSpacing"/>
        <w:rPr>
          <w:i/>
          <w:sz w:val="32"/>
          <w:szCs w:val="32"/>
        </w:rPr>
      </w:pPr>
      <w:r w:rsidRPr="004E2ED2">
        <w:rPr>
          <w:sz w:val="32"/>
          <w:szCs w:val="32"/>
        </w:rPr>
        <w:t xml:space="preserve">Valstybinės lietuvių kalbos komisijos pirmininkei – </w:t>
      </w:r>
      <w:r w:rsidRPr="004E2ED2">
        <w:rPr>
          <w:i/>
          <w:sz w:val="32"/>
          <w:szCs w:val="32"/>
        </w:rPr>
        <w:t xml:space="preserve">Violetai </w:t>
      </w:r>
      <w:proofErr w:type="spellStart"/>
      <w:r w:rsidRPr="004E2ED2">
        <w:rPr>
          <w:i/>
          <w:sz w:val="32"/>
          <w:szCs w:val="32"/>
        </w:rPr>
        <w:t>Meiliūnaitei</w:t>
      </w:r>
      <w:proofErr w:type="spellEnd"/>
      <w:r w:rsidRPr="004E2ED2">
        <w:rPr>
          <w:i/>
          <w:sz w:val="32"/>
          <w:szCs w:val="32"/>
        </w:rPr>
        <w:t>.</w:t>
      </w:r>
    </w:p>
    <w:p w14:paraId="2595DE66" w14:textId="77777777" w:rsidR="00E6301D" w:rsidRPr="004E2ED2" w:rsidRDefault="00E6301D" w:rsidP="00E6301D">
      <w:pPr>
        <w:pStyle w:val="NoSpacing"/>
        <w:rPr>
          <w:i/>
          <w:sz w:val="32"/>
          <w:szCs w:val="32"/>
        </w:rPr>
      </w:pPr>
      <w:r>
        <w:rPr>
          <w:i/>
          <w:sz w:val="32"/>
          <w:szCs w:val="32"/>
        </w:rPr>
        <w:t>Violeta.Meiliunaite@vlkk.lt</w:t>
      </w:r>
    </w:p>
    <w:p w14:paraId="0181A3E2" w14:textId="77777777" w:rsidR="00E6301D" w:rsidRPr="004E2ED2" w:rsidRDefault="00E6301D" w:rsidP="00E6301D">
      <w:pPr>
        <w:pStyle w:val="NoSpacing"/>
        <w:rPr>
          <w:sz w:val="32"/>
          <w:szCs w:val="32"/>
        </w:rPr>
      </w:pPr>
    </w:p>
    <w:p w14:paraId="6578CAC0" w14:textId="77777777" w:rsidR="00E6301D" w:rsidRPr="004E2ED2" w:rsidRDefault="00E6301D" w:rsidP="00E6301D">
      <w:pPr>
        <w:pStyle w:val="NoSpacing"/>
        <w:rPr>
          <w:sz w:val="32"/>
          <w:szCs w:val="32"/>
        </w:rPr>
      </w:pPr>
      <w:r w:rsidRPr="004E2ED2">
        <w:rPr>
          <w:sz w:val="32"/>
          <w:szCs w:val="32"/>
        </w:rPr>
        <w:t xml:space="preserve"> </w:t>
      </w:r>
    </w:p>
    <w:p w14:paraId="660703B0" w14:textId="77777777" w:rsidR="00E6301D" w:rsidRPr="004E2ED2" w:rsidRDefault="00E6301D" w:rsidP="00E6301D">
      <w:pPr>
        <w:pStyle w:val="NoSpacing"/>
        <w:jc w:val="center"/>
        <w:rPr>
          <w:sz w:val="32"/>
          <w:szCs w:val="32"/>
        </w:rPr>
      </w:pPr>
      <w:r w:rsidRPr="004E2ED2">
        <w:rPr>
          <w:sz w:val="32"/>
          <w:szCs w:val="32"/>
        </w:rPr>
        <w:t>KREIPIMASIS</w:t>
      </w:r>
    </w:p>
    <w:p w14:paraId="3625575F" w14:textId="77777777" w:rsidR="00E6301D" w:rsidRPr="004E2ED2" w:rsidRDefault="00E6301D" w:rsidP="00E6301D">
      <w:pPr>
        <w:pStyle w:val="NoSpacing"/>
        <w:jc w:val="center"/>
        <w:rPr>
          <w:sz w:val="32"/>
          <w:szCs w:val="32"/>
        </w:rPr>
      </w:pPr>
      <w:r w:rsidRPr="004E2ED2">
        <w:rPr>
          <w:sz w:val="32"/>
          <w:szCs w:val="32"/>
        </w:rPr>
        <w:t>2023-12-09</w:t>
      </w:r>
    </w:p>
    <w:p w14:paraId="5195A895" w14:textId="77777777" w:rsidR="00E6301D" w:rsidRPr="004E2ED2" w:rsidRDefault="00E6301D" w:rsidP="00E6301D">
      <w:pPr>
        <w:pStyle w:val="NoSpacing"/>
        <w:jc w:val="center"/>
        <w:rPr>
          <w:sz w:val="32"/>
          <w:szCs w:val="32"/>
        </w:rPr>
      </w:pPr>
      <w:r w:rsidRPr="004E2ED2">
        <w:rPr>
          <w:sz w:val="32"/>
          <w:szCs w:val="32"/>
        </w:rPr>
        <w:t>Kaunas</w:t>
      </w:r>
    </w:p>
    <w:p w14:paraId="75714A7F" w14:textId="77777777" w:rsidR="00E6301D" w:rsidRPr="004E2ED2" w:rsidRDefault="00E6301D" w:rsidP="00E6301D">
      <w:pPr>
        <w:pStyle w:val="NoSpacing"/>
        <w:jc w:val="center"/>
        <w:rPr>
          <w:sz w:val="32"/>
          <w:szCs w:val="32"/>
        </w:rPr>
      </w:pPr>
      <w:r w:rsidRPr="004E2ED2">
        <w:rPr>
          <w:sz w:val="32"/>
          <w:szCs w:val="32"/>
        </w:rPr>
        <w:t xml:space="preserve"> </w:t>
      </w:r>
    </w:p>
    <w:p w14:paraId="1643D955" w14:textId="77777777" w:rsidR="00E6301D" w:rsidRPr="004E2ED2" w:rsidRDefault="00E6301D" w:rsidP="00E6301D">
      <w:pPr>
        <w:pStyle w:val="NoSpacing"/>
        <w:jc w:val="center"/>
        <w:rPr>
          <w:sz w:val="32"/>
          <w:szCs w:val="32"/>
        </w:rPr>
      </w:pPr>
    </w:p>
    <w:p w14:paraId="43F55AA2" w14:textId="77777777" w:rsidR="00E6301D" w:rsidRPr="004E2ED2" w:rsidRDefault="00E6301D" w:rsidP="00E6301D">
      <w:pPr>
        <w:pStyle w:val="NoSpacing"/>
        <w:rPr>
          <w:sz w:val="32"/>
          <w:szCs w:val="32"/>
        </w:rPr>
      </w:pPr>
      <w:r w:rsidRPr="004E2ED2">
        <w:rPr>
          <w:sz w:val="32"/>
          <w:szCs w:val="32"/>
        </w:rPr>
        <w:t xml:space="preserve">   Svarbiausias mūsų tautos kultūros elementas yra kalba.   Lietuvių kalba  yra viena seniausių indoeuropiečių kalbų. Ji atlaikė visų okupacijų metais kėlusias grėsmes jos gyvavimui. Tačiau dabartinėje Nepriklausomoje Lietuvoje  vėl   nerimą kelia  vis didėjanti nelietuviškų žodžių  gausybė viešose iškabose Vilniaus, Kauno  ir kitų didelių mūsų miestų  gatvėse, išstumiantys lietuviškus  užrašus, lietuviškus žodžius.   Sunku suprasti, kur esame – Lietuvoje ar užsienyje.  Suprantame, kad firmų ar prekių  pavadinimai neverčiami į lietuvių kalbą, tačiau jų turinys turėtų būti užrašytas ir valstybine kalba. Pvz., daug kur mirga atsidariusių prekyviečių žodis CAFFEINE – greta jokio lietuviško žodžio nėra.  Greta turėtų būti parašyta ir tos prekyvietės turinys – KAVINĖ. Nėra lietuvių kalba paaiškinimų prie tokių užrašų kaip VERO CAFE, BAGS8, MORE, MUST BEE ir pan. Tik angliški žodžiai „puošia“ ir nutiestus dviračių takus. Negalime  Lietuvoje lietuviškai susikalbėti su kai kuriais </w:t>
      </w:r>
      <w:proofErr w:type="spellStart"/>
      <w:r w:rsidRPr="004E2ED2">
        <w:rPr>
          <w:sz w:val="32"/>
          <w:szCs w:val="32"/>
        </w:rPr>
        <w:t>pavežėjais</w:t>
      </w:r>
      <w:proofErr w:type="spellEnd"/>
      <w:r w:rsidRPr="004E2ED2">
        <w:rPr>
          <w:sz w:val="32"/>
          <w:szCs w:val="32"/>
        </w:rPr>
        <w:t xml:space="preserve"> (taksistais), prekybininkais ir kt.</w:t>
      </w:r>
    </w:p>
    <w:p w14:paraId="36A2E101" w14:textId="77777777" w:rsidR="00E6301D" w:rsidRPr="004E2ED2" w:rsidRDefault="00E6301D" w:rsidP="00E6301D">
      <w:pPr>
        <w:pStyle w:val="NoSpacing"/>
        <w:rPr>
          <w:sz w:val="32"/>
          <w:szCs w:val="32"/>
        </w:rPr>
      </w:pPr>
      <w:r w:rsidRPr="004E2ED2">
        <w:rPr>
          <w:sz w:val="32"/>
          <w:szCs w:val="32"/>
        </w:rPr>
        <w:lastRenderedPageBreak/>
        <w:t xml:space="preserve">      Per televiziją ir radiją dažnai sklinda lietuviškų žodžių pakaitalai – vadinamieji „tarptautiniai“ žodžiai ar tiesiog taršalai – VAU, OKEI, NARATYVAS, HOBIS ir kt.</w:t>
      </w:r>
    </w:p>
    <w:p w14:paraId="219EA946" w14:textId="77777777" w:rsidR="00E6301D" w:rsidRPr="004E2ED2" w:rsidRDefault="00E6301D" w:rsidP="00E6301D">
      <w:pPr>
        <w:pStyle w:val="NoSpacing"/>
        <w:rPr>
          <w:sz w:val="32"/>
          <w:szCs w:val="32"/>
        </w:rPr>
      </w:pPr>
      <w:r w:rsidRPr="004E2ED2">
        <w:rPr>
          <w:sz w:val="32"/>
          <w:szCs w:val="32"/>
        </w:rPr>
        <w:t xml:space="preserve">      Vis labiau pažeidžiamas valstybinės kalbos vartojimo įstatymas. Priimti nutarimai dėl viešosios informacijos valstybine kalba pateikimo ne visuomet vykdomi, mažai kontroliuojami.</w:t>
      </w:r>
    </w:p>
    <w:p w14:paraId="5ED0A7F6" w14:textId="77777777" w:rsidR="00E6301D" w:rsidRPr="004E2ED2" w:rsidRDefault="00E6301D" w:rsidP="00E6301D">
      <w:pPr>
        <w:pStyle w:val="NoSpacing"/>
        <w:rPr>
          <w:sz w:val="32"/>
          <w:szCs w:val="32"/>
        </w:rPr>
      </w:pPr>
      <w:r w:rsidRPr="004E2ED2">
        <w:rPr>
          <w:sz w:val="32"/>
          <w:szCs w:val="32"/>
        </w:rPr>
        <w:t xml:space="preserve">        Prašome sustabdyti chaotišką  svetimvardžių rašymo tvarką, leidžiančią užsienietiškus asmenvardžius ir vietovardžius rašyti įvairaus pobūdžio leidiniuose ne pagal tarimą, bet pagal  jų „autentišką“ išvaizdą, griaunančią lietuvių kalbos tarseną.</w:t>
      </w:r>
    </w:p>
    <w:p w14:paraId="05C877CA" w14:textId="77777777" w:rsidR="00E6301D" w:rsidRDefault="00E6301D" w:rsidP="00E6301D">
      <w:pPr>
        <w:pStyle w:val="NoSpacing"/>
        <w:rPr>
          <w:sz w:val="32"/>
          <w:szCs w:val="32"/>
        </w:rPr>
      </w:pPr>
      <w:r w:rsidRPr="004E2ED2">
        <w:rPr>
          <w:sz w:val="32"/>
          <w:szCs w:val="32"/>
        </w:rPr>
        <w:t xml:space="preserve">        Reikalaujame sustabdyti kiekviename žingsnyje rėkiančią viešųjų užrašų  agresyvią reklamą nelietuvių kalba.</w:t>
      </w:r>
    </w:p>
    <w:p w14:paraId="76A837AD" w14:textId="77777777" w:rsidR="00E6301D" w:rsidRPr="004E2ED2" w:rsidRDefault="00E6301D" w:rsidP="00E6301D">
      <w:pPr>
        <w:pStyle w:val="NoSpacing"/>
        <w:rPr>
          <w:sz w:val="32"/>
          <w:szCs w:val="32"/>
        </w:rPr>
      </w:pPr>
      <w:r>
        <w:rPr>
          <w:sz w:val="32"/>
          <w:szCs w:val="32"/>
        </w:rPr>
        <w:t xml:space="preserve">         Prašome parengti tinkamus lietuviškus žodžius ir lietuvišką rašybą skaitmeninėje erdvėje ir atsiradusiose naujovėse.</w:t>
      </w:r>
    </w:p>
    <w:p w14:paraId="2E6CEA00" w14:textId="77777777" w:rsidR="00E6301D" w:rsidRPr="004E2ED2" w:rsidRDefault="00E6301D" w:rsidP="00E6301D">
      <w:pPr>
        <w:pStyle w:val="NoSpacing"/>
        <w:rPr>
          <w:sz w:val="32"/>
          <w:szCs w:val="32"/>
        </w:rPr>
      </w:pPr>
      <w:r w:rsidRPr="004E2ED2">
        <w:rPr>
          <w:sz w:val="32"/>
          <w:szCs w:val="32"/>
        </w:rPr>
        <w:t xml:space="preserve">          Patariame apmokestinti nepaisančius  Valstybinės kalbos įstatymo – solidžiu metiniu mokesčiu.</w:t>
      </w:r>
    </w:p>
    <w:p w14:paraId="2359C91C" w14:textId="77777777" w:rsidR="00E6301D" w:rsidRPr="004E2ED2" w:rsidRDefault="00E6301D" w:rsidP="00E6301D">
      <w:pPr>
        <w:pStyle w:val="NoSpacing"/>
        <w:rPr>
          <w:sz w:val="32"/>
          <w:szCs w:val="32"/>
        </w:rPr>
      </w:pPr>
      <w:bookmarkStart w:id="0" w:name="_GoBack"/>
      <w:r w:rsidRPr="004E2ED2">
        <w:rPr>
          <w:sz w:val="32"/>
          <w:szCs w:val="32"/>
        </w:rPr>
        <w:t xml:space="preserve">      Reikalaujame išlaikyti lietuviško žodžio oru</w:t>
      </w:r>
      <w:bookmarkEnd w:id="0"/>
      <w:r w:rsidRPr="004E2ED2">
        <w:rPr>
          <w:sz w:val="32"/>
          <w:szCs w:val="32"/>
        </w:rPr>
        <w:t>mą, jo veiksmingumą, užkertant kelią nesaikingam anglų kalbos ir   vadinamų „tarptautinių“ žodžių  vartojimui.</w:t>
      </w:r>
    </w:p>
    <w:p w14:paraId="4684F91C" w14:textId="77777777" w:rsidR="00E6301D" w:rsidRPr="004E2ED2" w:rsidRDefault="00E6301D" w:rsidP="00E6301D">
      <w:pPr>
        <w:pStyle w:val="NoSpacing"/>
        <w:rPr>
          <w:sz w:val="32"/>
          <w:szCs w:val="32"/>
        </w:rPr>
      </w:pPr>
      <w:r w:rsidRPr="004E2ED2">
        <w:rPr>
          <w:sz w:val="32"/>
          <w:szCs w:val="32"/>
        </w:rPr>
        <w:t xml:space="preserve">        Pritariame </w:t>
      </w:r>
      <w:r>
        <w:rPr>
          <w:sz w:val="32"/>
          <w:szCs w:val="32"/>
        </w:rPr>
        <w:t xml:space="preserve">Lietuvos laisvės kovos sąjūdžio, </w:t>
      </w:r>
      <w:r w:rsidRPr="004E2ED2">
        <w:rPr>
          <w:sz w:val="32"/>
          <w:szCs w:val="32"/>
        </w:rPr>
        <w:t xml:space="preserve">  Kauno deputatų klubo ir kitų visuomeninių organizacijų  išreikštam rūpesčiui dėl valstybinės kalbos vartojimo erdvės siaurinimo ir jos  ignoravimo.</w:t>
      </w:r>
    </w:p>
    <w:p w14:paraId="76557B03" w14:textId="77777777" w:rsidR="00E6301D" w:rsidRDefault="00E6301D" w:rsidP="00E6301D">
      <w:pPr>
        <w:pStyle w:val="NoSpacing"/>
        <w:rPr>
          <w:sz w:val="32"/>
          <w:szCs w:val="32"/>
        </w:rPr>
      </w:pPr>
      <w:r w:rsidRPr="004E2ED2">
        <w:rPr>
          <w:sz w:val="32"/>
          <w:szCs w:val="32"/>
        </w:rPr>
        <w:t xml:space="preserve">        Tuo reikalu pagal Valstybinės kalbos inspekcijos patarimą buvo kreiptasi į  Kauno miesto  savivaldybės kalbos tvarkytoją Editą  </w:t>
      </w:r>
      <w:proofErr w:type="spellStart"/>
      <w:r w:rsidRPr="004E2ED2">
        <w:rPr>
          <w:sz w:val="32"/>
          <w:szCs w:val="32"/>
        </w:rPr>
        <w:t>Šveikauskienę</w:t>
      </w:r>
      <w:proofErr w:type="spellEnd"/>
      <w:r w:rsidRPr="004E2ED2">
        <w:rPr>
          <w:sz w:val="32"/>
          <w:szCs w:val="32"/>
        </w:rPr>
        <w:t xml:space="preserve">. Ji išreikšdama savo negalią, patarė kreiptis į Valstybinę vartotojų teisių apsaugos tarnybą. Šios tarnybos vardu vyriausioji specialistė </w:t>
      </w:r>
      <w:proofErr w:type="spellStart"/>
      <w:r w:rsidRPr="004E2ED2">
        <w:rPr>
          <w:sz w:val="32"/>
          <w:szCs w:val="32"/>
        </w:rPr>
        <w:t>Božena</w:t>
      </w:r>
      <w:proofErr w:type="spellEnd"/>
      <w:r w:rsidRPr="004E2ED2">
        <w:rPr>
          <w:sz w:val="32"/>
          <w:szCs w:val="32"/>
        </w:rPr>
        <w:t xml:space="preserve"> </w:t>
      </w:r>
      <w:proofErr w:type="spellStart"/>
      <w:r w:rsidRPr="004E2ED2">
        <w:rPr>
          <w:sz w:val="32"/>
          <w:szCs w:val="32"/>
        </w:rPr>
        <w:t>Jodko</w:t>
      </w:r>
      <w:proofErr w:type="spellEnd"/>
      <w:r w:rsidRPr="004E2ED2">
        <w:rPr>
          <w:sz w:val="32"/>
          <w:szCs w:val="32"/>
        </w:rPr>
        <w:t xml:space="preserve"> nurodė, kad turėtume  kreiptis į Valstybinės kalbos inspekciją...  </w:t>
      </w:r>
    </w:p>
    <w:p w14:paraId="485D2C1C" w14:textId="77777777" w:rsidR="00E6301D" w:rsidRDefault="00E6301D" w:rsidP="00E6301D">
      <w:pPr>
        <w:pStyle w:val="NoSpacing"/>
        <w:rPr>
          <w:sz w:val="32"/>
          <w:szCs w:val="32"/>
        </w:rPr>
      </w:pPr>
    </w:p>
    <w:p w14:paraId="3971F820" w14:textId="77777777" w:rsidR="00E6301D" w:rsidRDefault="00E6301D" w:rsidP="00E6301D">
      <w:pPr>
        <w:pStyle w:val="NoSpacing"/>
        <w:rPr>
          <w:sz w:val="32"/>
          <w:szCs w:val="32"/>
        </w:rPr>
      </w:pPr>
      <w:r>
        <w:rPr>
          <w:sz w:val="32"/>
          <w:szCs w:val="32"/>
        </w:rPr>
        <w:t>Sąjungos pirmininkas                                 Gvidas  Rutkauskas</w:t>
      </w:r>
    </w:p>
    <w:p w14:paraId="6448C82D" w14:textId="77777777" w:rsidR="00E6301D" w:rsidRDefault="00E6301D" w:rsidP="00E6301D">
      <w:pPr>
        <w:pStyle w:val="NoSpacing"/>
        <w:rPr>
          <w:sz w:val="32"/>
          <w:szCs w:val="32"/>
        </w:rPr>
      </w:pPr>
      <w:r>
        <w:rPr>
          <w:sz w:val="32"/>
          <w:szCs w:val="32"/>
        </w:rPr>
        <w:t xml:space="preserve">Valdybos pirmininkas                                Vladas </w:t>
      </w:r>
      <w:proofErr w:type="spellStart"/>
      <w:r>
        <w:rPr>
          <w:sz w:val="32"/>
          <w:szCs w:val="32"/>
        </w:rPr>
        <w:t>Sungaila</w:t>
      </w:r>
      <w:proofErr w:type="spellEnd"/>
    </w:p>
    <w:p w14:paraId="57345D68" w14:textId="77777777" w:rsidR="00E6301D" w:rsidRPr="004E2ED2" w:rsidRDefault="00E6301D" w:rsidP="00E6301D">
      <w:pPr>
        <w:pStyle w:val="NoSpacing"/>
        <w:rPr>
          <w:sz w:val="32"/>
          <w:szCs w:val="32"/>
        </w:rPr>
      </w:pPr>
      <w:r>
        <w:rPr>
          <w:sz w:val="32"/>
          <w:szCs w:val="32"/>
        </w:rPr>
        <w:t>LPKTS Tarybos posėdžio pirmininkė        Irena Vasiliauskienė</w:t>
      </w:r>
    </w:p>
    <w:p w14:paraId="0EF050AD" w14:textId="77777777" w:rsidR="00E6301D" w:rsidRPr="004E2ED2" w:rsidRDefault="00E6301D" w:rsidP="00E6301D">
      <w:pPr>
        <w:pStyle w:val="NoSpacing"/>
        <w:rPr>
          <w:sz w:val="32"/>
          <w:szCs w:val="32"/>
        </w:rPr>
      </w:pPr>
      <w:r w:rsidRPr="004E2ED2">
        <w:rPr>
          <w:sz w:val="32"/>
          <w:szCs w:val="32"/>
        </w:rPr>
        <w:t xml:space="preserve">       </w:t>
      </w:r>
    </w:p>
    <w:p w14:paraId="3453B3EC" w14:textId="77777777" w:rsidR="00E6301D" w:rsidRDefault="00E6301D" w:rsidP="00E6301D">
      <w:pPr>
        <w:pStyle w:val="NoSpacing"/>
        <w:rPr>
          <w:sz w:val="32"/>
          <w:szCs w:val="32"/>
        </w:rPr>
      </w:pPr>
      <w:r>
        <w:rPr>
          <w:sz w:val="32"/>
          <w:szCs w:val="32"/>
        </w:rPr>
        <w:t xml:space="preserve">  </w:t>
      </w:r>
    </w:p>
    <w:p w14:paraId="0A2A2B9F" w14:textId="77777777" w:rsidR="00E6301D" w:rsidRPr="004E2ED2" w:rsidRDefault="00E6301D" w:rsidP="00E6301D">
      <w:pPr>
        <w:pStyle w:val="NoSpacing"/>
        <w:rPr>
          <w:sz w:val="32"/>
          <w:szCs w:val="32"/>
        </w:rPr>
      </w:pPr>
    </w:p>
    <w:p w14:paraId="0ED81FCC" w14:textId="77777777" w:rsidR="0001475B" w:rsidRDefault="00E6301D">
      <w:r>
        <w:t xml:space="preserve"> </w:t>
      </w:r>
    </w:p>
    <w:sectPr w:rsidR="0001475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1D"/>
    <w:rsid w:val="0001475B"/>
    <w:rsid w:val="00E25EC0"/>
    <w:rsid w:val="00E6301D"/>
    <w:rsid w:val="00FE48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092C"/>
  <w15:docId w15:val="{9CA41F83-8097-493E-B319-042CB6E6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E48FE"/>
    <w:rPr>
      <w:rFonts w:asciiTheme="majorHAnsi" w:eastAsiaTheme="majorEastAsia" w:hAnsiTheme="majorHAnsi" w:cstheme="majorBidi"/>
      <w:sz w:val="32"/>
      <w:szCs w:val="20"/>
    </w:rPr>
  </w:style>
  <w:style w:type="paragraph" w:styleId="NoSpacing">
    <w:name w:val="No Spacing"/>
    <w:uiPriority w:val="1"/>
    <w:qFormat/>
    <w:rsid w:val="00E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2199</Words>
  <Characters>1254</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labas</dc:creator>
  <cp:lastModifiedBy>Vytautas  Budnikas</cp:lastModifiedBy>
  <cp:revision>2</cp:revision>
  <dcterms:created xsi:type="dcterms:W3CDTF">2023-12-25T08:56:00Z</dcterms:created>
  <dcterms:modified xsi:type="dcterms:W3CDTF">2023-12-25T08:56:00Z</dcterms:modified>
</cp:coreProperties>
</file>